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E049" w14:textId="405CE73A" w:rsidR="00943516" w:rsidRPr="00943516" w:rsidRDefault="0029181E" w:rsidP="0029181E">
      <w:pPr>
        <w:spacing w:after="0" w:line="360" w:lineRule="auto"/>
        <w:jc w:val="center"/>
        <w:rPr>
          <w:b/>
          <w:bCs/>
          <w:sz w:val="32"/>
          <w:szCs w:val="32"/>
          <w:lang w:val="fr-FR"/>
        </w:rPr>
      </w:pPr>
      <w:r w:rsidRPr="00FA2493">
        <w:rPr>
          <w:b/>
          <w:bCs/>
          <w:noProof/>
          <w:sz w:val="32"/>
          <w:szCs w:val="32"/>
          <w:lang w:val="nl-NL"/>
        </w:rPr>
        <w:drawing>
          <wp:anchor distT="0" distB="0" distL="0" distR="0" simplePos="0" relativeHeight="251659264" behindDoc="0" locked="0" layoutInCell="1" allowOverlap="1" wp14:anchorId="1BB839B6" wp14:editId="527CF590">
            <wp:simplePos x="0" y="0"/>
            <wp:positionH relativeFrom="page">
              <wp:posOffset>6311900</wp:posOffset>
            </wp:positionH>
            <wp:positionV relativeFrom="page">
              <wp:posOffset>151765</wp:posOffset>
            </wp:positionV>
            <wp:extent cx="1097775" cy="843915"/>
            <wp:effectExtent l="0" t="0" r="0" b="0"/>
            <wp:wrapNone/>
            <wp:docPr id="1" name="image1.jpeg"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Lettertype, logo, Graphics&#10;&#10;Automatisch gegenereerde beschrijving"/>
                    <pic:cNvPicPr/>
                  </pic:nvPicPr>
                  <pic:blipFill>
                    <a:blip r:embed="rId7" cstate="print"/>
                    <a:stretch>
                      <a:fillRect/>
                    </a:stretch>
                  </pic:blipFill>
                  <pic:spPr>
                    <a:xfrm>
                      <a:off x="0" y="0"/>
                      <a:ext cx="1097775" cy="843915"/>
                    </a:xfrm>
                    <a:prstGeom prst="rect">
                      <a:avLst/>
                    </a:prstGeom>
                  </pic:spPr>
                </pic:pic>
              </a:graphicData>
            </a:graphic>
          </wp:anchor>
        </w:drawing>
      </w:r>
      <w:r w:rsidR="00943516" w:rsidRPr="00943516">
        <w:rPr>
          <w:b/>
          <w:bCs/>
          <w:sz w:val="32"/>
          <w:szCs w:val="32"/>
          <w:lang w:val="fr-FR"/>
        </w:rPr>
        <w:t xml:space="preserve">L’équipe belge de DKV </w:t>
      </w:r>
      <w:proofErr w:type="spellStart"/>
      <w:r w:rsidR="00943516" w:rsidRPr="00943516">
        <w:rPr>
          <w:b/>
          <w:bCs/>
          <w:sz w:val="32"/>
          <w:szCs w:val="32"/>
          <w:lang w:val="fr-FR"/>
        </w:rPr>
        <w:t>Mobility</w:t>
      </w:r>
      <w:proofErr w:type="spellEnd"/>
      <w:r w:rsidR="00943516" w:rsidRPr="00943516">
        <w:rPr>
          <w:b/>
          <w:bCs/>
          <w:sz w:val="32"/>
          <w:szCs w:val="32"/>
          <w:lang w:val="fr-FR"/>
        </w:rPr>
        <w:t xml:space="preserve"> embarque Lien </w:t>
      </w:r>
      <w:proofErr w:type="spellStart"/>
      <w:r w:rsidR="00943516" w:rsidRPr="00943516">
        <w:rPr>
          <w:b/>
          <w:bCs/>
          <w:sz w:val="32"/>
          <w:szCs w:val="32"/>
          <w:lang w:val="fr-FR"/>
        </w:rPr>
        <w:t>Drieghe</w:t>
      </w:r>
      <w:proofErr w:type="spellEnd"/>
    </w:p>
    <w:p w14:paraId="691436B8" w14:textId="77777777" w:rsidR="00943516" w:rsidRPr="00943516" w:rsidRDefault="00943516" w:rsidP="0029181E">
      <w:pPr>
        <w:spacing w:after="0" w:line="360" w:lineRule="auto"/>
        <w:jc w:val="center"/>
        <w:rPr>
          <w:b/>
          <w:bCs/>
          <w:sz w:val="32"/>
          <w:szCs w:val="32"/>
          <w:lang w:val="fr-FR"/>
        </w:rPr>
      </w:pPr>
    </w:p>
    <w:p w14:paraId="478427C1" w14:textId="501F5E32" w:rsidR="00943516" w:rsidRPr="0029181E" w:rsidRDefault="00943516" w:rsidP="0029181E">
      <w:pPr>
        <w:spacing w:after="0" w:line="360" w:lineRule="auto"/>
        <w:rPr>
          <w:b/>
          <w:bCs/>
          <w:sz w:val="20"/>
          <w:szCs w:val="20"/>
          <w:lang w:val="fr-FR"/>
        </w:rPr>
      </w:pPr>
      <w:r w:rsidRPr="0029181E">
        <w:rPr>
          <w:sz w:val="20"/>
          <w:szCs w:val="20"/>
          <w:lang w:val="fr-FR"/>
        </w:rPr>
        <w:t xml:space="preserve">Bruxelles, </w:t>
      </w:r>
      <w:r w:rsidR="0029181E" w:rsidRPr="0029181E">
        <w:rPr>
          <w:sz w:val="20"/>
          <w:szCs w:val="20"/>
          <w:lang w:val="fr-FR"/>
        </w:rPr>
        <w:t>24 mai</w:t>
      </w:r>
      <w:r w:rsidRPr="0029181E">
        <w:rPr>
          <w:sz w:val="20"/>
          <w:szCs w:val="20"/>
          <w:lang w:val="fr-FR"/>
        </w:rPr>
        <w:t xml:space="preserve"> 2023 – </w:t>
      </w:r>
      <w:r w:rsidRPr="0029181E">
        <w:rPr>
          <w:b/>
          <w:bCs/>
          <w:sz w:val="20"/>
          <w:szCs w:val="20"/>
          <w:lang w:val="fr-FR"/>
        </w:rPr>
        <w:t xml:space="preserve">DKV </w:t>
      </w:r>
      <w:proofErr w:type="spellStart"/>
      <w:r w:rsidRPr="0029181E">
        <w:rPr>
          <w:b/>
          <w:bCs/>
          <w:sz w:val="20"/>
          <w:szCs w:val="20"/>
          <w:lang w:val="fr-FR"/>
        </w:rPr>
        <w:t>Mobility</w:t>
      </w:r>
      <w:proofErr w:type="spellEnd"/>
      <w:r w:rsidRPr="0029181E">
        <w:rPr>
          <w:b/>
          <w:bCs/>
          <w:sz w:val="20"/>
          <w:szCs w:val="20"/>
          <w:lang w:val="fr-FR"/>
        </w:rPr>
        <w:t xml:space="preserve">, la plateforme B2B européenne leader en matière de solutions de paiement sur route, a engagé une nouvelle chargée de compte. Depuis début avril, Lien </w:t>
      </w:r>
      <w:proofErr w:type="spellStart"/>
      <w:r w:rsidRPr="0029181E">
        <w:rPr>
          <w:b/>
          <w:bCs/>
          <w:sz w:val="20"/>
          <w:szCs w:val="20"/>
          <w:lang w:val="fr-FR"/>
        </w:rPr>
        <w:t>Drieghe</w:t>
      </w:r>
      <w:proofErr w:type="spellEnd"/>
      <w:r w:rsidRPr="0029181E">
        <w:rPr>
          <w:b/>
          <w:bCs/>
          <w:sz w:val="20"/>
          <w:szCs w:val="20"/>
          <w:lang w:val="fr-FR"/>
        </w:rPr>
        <w:t xml:space="preserve"> s’active </w:t>
      </w:r>
      <w:r w:rsidR="00B779F7" w:rsidRPr="0029181E">
        <w:rPr>
          <w:b/>
          <w:bCs/>
          <w:sz w:val="20"/>
          <w:szCs w:val="20"/>
          <w:lang w:val="fr-FR"/>
        </w:rPr>
        <w:t>au profit</w:t>
      </w:r>
      <w:r w:rsidRPr="0029181E">
        <w:rPr>
          <w:b/>
          <w:bCs/>
          <w:sz w:val="20"/>
          <w:szCs w:val="20"/>
          <w:lang w:val="fr-FR"/>
        </w:rPr>
        <w:t xml:space="preserve"> du marché belge où elle s’occupera plus spécialement des différents produits et services </w:t>
      </w:r>
      <w:r w:rsidR="00B779F7" w:rsidRPr="0029181E">
        <w:rPr>
          <w:b/>
          <w:bCs/>
          <w:sz w:val="20"/>
          <w:szCs w:val="20"/>
          <w:lang w:val="fr-FR"/>
        </w:rPr>
        <w:t>concernant le</w:t>
      </w:r>
      <w:r w:rsidRPr="0029181E">
        <w:rPr>
          <w:b/>
          <w:bCs/>
          <w:sz w:val="20"/>
          <w:szCs w:val="20"/>
          <w:lang w:val="fr-FR"/>
        </w:rPr>
        <w:t xml:space="preserve"> secteur Flotte et e-mobilité.</w:t>
      </w:r>
    </w:p>
    <w:p w14:paraId="33F5FB12" w14:textId="77777777" w:rsidR="00943516" w:rsidRPr="0029181E" w:rsidRDefault="00943516" w:rsidP="0029181E">
      <w:pPr>
        <w:spacing w:after="0" w:line="360" w:lineRule="auto"/>
        <w:rPr>
          <w:b/>
          <w:bCs/>
          <w:sz w:val="20"/>
          <w:szCs w:val="20"/>
          <w:lang w:val="fr-FR"/>
        </w:rPr>
      </w:pPr>
    </w:p>
    <w:p w14:paraId="7EADA0DA" w14:textId="77777777" w:rsidR="00943516" w:rsidRPr="0029181E" w:rsidRDefault="00943516" w:rsidP="0029181E">
      <w:pPr>
        <w:spacing w:after="0" w:line="360" w:lineRule="auto"/>
        <w:rPr>
          <w:b/>
          <w:bCs/>
          <w:sz w:val="20"/>
          <w:szCs w:val="20"/>
          <w:lang w:val="fr-FR"/>
        </w:rPr>
      </w:pPr>
      <w:r w:rsidRPr="0029181E">
        <w:rPr>
          <w:b/>
          <w:bCs/>
          <w:sz w:val="20"/>
          <w:szCs w:val="20"/>
          <w:lang w:val="fr-FR"/>
        </w:rPr>
        <w:t xml:space="preserve">Lien </w:t>
      </w:r>
      <w:proofErr w:type="spellStart"/>
      <w:r w:rsidRPr="0029181E">
        <w:rPr>
          <w:b/>
          <w:bCs/>
          <w:sz w:val="20"/>
          <w:szCs w:val="20"/>
          <w:lang w:val="fr-FR"/>
        </w:rPr>
        <w:t>Drieghe</w:t>
      </w:r>
      <w:proofErr w:type="spellEnd"/>
    </w:p>
    <w:p w14:paraId="6600B7B1" w14:textId="037A160D" w:rsidR="00943516" w:rsidRPr="0029181E" w:rsidRDefault="006848F6" w:rsidP="0029181E">
      <w:pPr>
        <w:spacing w:after="0" w:line="360" w:lineRule="auto"/>
        <w:rPr>
          <w:sz w:val="20"/>
          <w:szCs w:val="20"/>
          <w:lang w:val="fr-FR"/>
        </w:rPr>
      </w:pPr>
      <w:r w:rsidRPr="0029181E">
        <w:rPr>
          <w:sz w:val="20"/>
          <w:szCs w:val="20"/>
          <w:lang w:val="fr-FR"/>
        </w:rPr>
        <w:t xml:space="preserve">Précédemment, </w:t>
      </w:r>
      <w:r w:rsidR="00943516" w:rsidRPr="0029181E">
        <w:rPr>
          <w:sz w:val="20"/>
          <w:szCs w:val="20"/>
          <w:lang w:val="fr-FR"/>
        </w:rPr>
        <w:t xml:space="preserve">Lien </w:t>
      </w:r>
      <w:r w:rsidR="00716FE9" w:rsidRPr="0029181E">
        <w:rPr>
          <w:sz w:val="20"/>
          <w:szCs w:val="20"/>
          <w:lang w:val="fr-FR"/>
        </w:rPr>
        <w:t>était</w:t>
      </w:r>
      <w:r w:rsidRPr="0029181E">
        <w:rPr>
          <w:sz w:val="20"/>
          <w:szCs w:val="20"/>
          <w:lang w:val="fr-FR"/>
        </w:rPr>
        <w:t xml:space="preserve"> conseillère RH au groupe</w:t>
      </w:r>
      <w:r w:rsidR="00943516" w:rsidRPr="0029181E">
        <w:rPr>
          <w:sz w:val="20"/>
          <w:szCs w:val="20"/>
          <w:lang w:val="fr-FR"/>
        </w:rPr>
        <w:t xml:space="preserve"> Cronos. </w:t>
      </w:r>
      <w:r w:rsidRPr="0029181E">
        <w:rPr>
          <w:sz w:val="20"/>
          <w:szCs w:val="20"/>
          <w:lang w:val="fr-FR"/>
        </w:rPr>
        <w:t xml:space="preserve">Elle en connaît un rayon en matière de relations humaines et </w:t>
      </w:r>
      <w:r w:rsidR="00716FE9" w:rsidRPr="0029181E">
        <w:rPr>
          <w:sz w:val="20"/>
          <w:szCs w:val="20"/>
          <w:lang w:val="fr-FR"/>
        </w:rPr>
        <w:t>d’</w:t>
      </w:r>
      <w:r w:rsidRPr="0029181E">
        <w:rPr>
          <w:sz w:val="20"/>
          <w:szCs w:val="20"/>
          <w:lang w:val="fr-FR"/>
        </w:rPr>
        <w:t xml:space="preserve">informatique et c’est surtout dans ce dernier domaine qu’elle est particulièrement bien armée pour commercialiser les produits numériques de </w:t>
      </w:r>
      <w:r w:rsidR="00943516" w:rsidRPr="0029181E">
        <w:rPr>
          <w:sz w:val="20"/>
          <w:szCs w:val="20"/>
          <w:lang w:val="fr-FR"/>
        </w:rPr>
        <w:t xml:space="preserve">DKV </w:t>
      </w:r>
      <w:proofErr w:type="spellStart"/>
      <w:r w:rsidR="00943516" w:rsidRPr="0029181E">
        <w:rPr>
          <w:sz w:val="20"/>
          <w:szCs w:val="20"/>
          <w:lang w:val="fr-FR"/>
        </w:rPr>
        <w:t>Mobility</w:t>
      </w:r>
      <w:proofErr w:type="spellEnd"/>
      <w:r w:rsidR="00943516" w:rsidRPr="0029181E">
        <w:rPr>
          <w:sz w:val="20"/>
          <w:szCs w:val="20"/>
          <w:lang w:val="fr-FR"/>
        </w:rPr>
        <w:t>.</w:t>
      </w:r>
    </w:p>
    <w:p w14:paraId="4493DBBD" w14:textId="77777777" w:rsidR="00943516" w:rsidRPr="0029181E" w:rsidRDefault="00943516" w:rsidP="0029181E">
      <w:pPr>
        <w:spacing w:after="0" w:line="360" w:lineRule="auto"/>
        <w:rPr>
          <w:sz w:val="20"/>
          <w:szCs w:val="20"/>
          <w:lang w:val="fr-FR"/>
        </w:rPr>
      </w:pPr>
    </w:p>
    <w:p w14:paraId="7761C4B6" w14:textId="70F87F53" w:rsidR="00943516" w:rsidRPr="0029181E" w:rsidRDefault="00943516" w:rsidP="0029181E">
      <w:pPr>
        <w:spacing w:after="0" w:line="360" w:lineRule="auto"/>
        <w:rPr>
          <w:i/>
          <w:iCs/>
          <w:sz w:val="20"/>
          <w:szCs w:val="20"/>
          <w:lang w:val="fr-FR"/>
        </w:rPr>
      </w:pPr>
      <w:r w:rsidRPr="0029181E">
        <w:rPr>
          <w:sz w:val="20"/>
          <w:szCs w:val="20"/>
          <w:lang w:val="fr-FR"/>
        </w:rPr>
        <w:t xml:space="preserve">Michel </w:t>
      </w:r>
      <w:proofErr w:type="spellStart"/>
      <w:r w:rsidRPr="0029181E">
        <w:rPr>
          <w:sz w:val="20"/>
          <w:szCs w:val="20"/>
          <w:lang w:val="fr-FR"/>
        </w:rPr>
        <w:t>Kerremans</w:t>
      </w:r>
      <w:proofErr w:type="spellEnd"/>
      <w:r w:rsidRPr="0029181E">
        <w:rPr>
          <w:sz w:val="20"/>
          <w:szCs w:val="20"/>
          <w:lang w:val="fr-FR"/>
        </w:rPr>
        <w:t xml:space="preserve">, </w:t>
      </w:r>
      <w:r w:rsidR="00514758" w:rsidRPr="0029181E">
        <w:rPr>
          <w:sz w:val="20"/>
          <w:szCs w:val="20"/>
          <w:lang w:val="fr-FR"/>
        </w:rPr>
        <w:t xml:space="preserve">responsable commercial </w:t>
      </w:r>
      <w:r w:rsidR="00716FE9" w:rsidRPr="0029181E">
        <w:rPr>
          <w:sz w:val="20"/>
          <w:szCs w:val="20"/>
          <w:lang w:val="fr-FR"/>
        </w:rPr>
        <w:t>en extérieur</w:t>
      </w:r>
      <w:r w:rsidR="00514758" w:rsidRPr="0029181E">
        <w:rPr>
          <w:sz w:val="20"/>
          <w:szCs w:val="20"/>
          <w:lang w:val="fr-FR"/>
        </w:rPr>
        <w:t xml:space="preserve"> pour la Belgique et le Luxembourg </w:t>
      </w:r>
      <w:r w:rsidR="00327461" w:rsidRPr="0029181E">
        <w:rPr>
          <w:sz w:val="20"/>
          <w:szCs w:val="20"/>
          <w:lang w:val="fr-FR"/>
        </w:rPr>
        <w:t>chez</w:t>
      </w:r>
      <w:r w:rsidR="00514758" w:rsidRPr="0029181E">
        <w:rPr>
          <w:sz w:val="20"/>
          <w:szCs w:val="20"/>
          <w:lang w:val="fr-FR"/>
        </w:rPr>
        <w:t xml:space="preserve"> </w:t>
      </w:r>
      <w:r w:rsidRPr="0029181E">
        <w:rPr>
          <w:sz w:val="20"/>
          <w:szCs w:val="20"/>
          <w:lang w:val="fr-FR"/>
        </w:rPr>
        <w:t xml:space="preserve">DKV </w:t>
      </w:r>
      <w:proofErr w:type="spellStart"/>
      <w:r w:rsidRPr="0029181E">
        <w:rPr>
          <w:sz w:val="20"/>
          <w:szCs w:val="20"/>
          <w:lang w:val="fr-FR"/>
        </w:rPr>
        <w:t>Mobility</w:t>
      </w:r>
      <w:proofErr w:type="spellEnd"/>
      <w:r w:rsidRPr="0029181E">
        <w:rPr>
          <w:sz w:val="20"/>
          <w:szCs w:val="20"/>
          <w:lang w:val="fr-FR"/>
        </w:rPr>
        <w:t xml:space="preserve">, </w:t>
      </w:r>
      <w:r w:rsidR="00716FE9" w:rsidRPr="0029181E">
        <w:rPr>
          <w:sz w:val="20"/>
          <w:szCs w:val="20"/>
          <w:lang w:val="fr-FR"/>
        </w:rPr>
        <w:t>apprécie l</w:t>
      </w:r>
      <w:r w:rsidR="009E7152" w:rsidRPr="0029181E">
        <w:rPr>
          <w:sz w:val="20"/>
          <w:szCs w:val="20"/>
          <w:lang w:val="fr-FR"/>
        </w:rPr>
        <w:t>’arrivée</w:t>
      </w:r>
      <w:r w:rsidR="00716FE9" w:rsidRPr="0029181E">
        <w:rPr>
          <w:sz w:val="20"/>
          <w:szCs w:val="20"/>
          <w:lang w:val="fr-FR"/>
        </w:rPr>
        <w:t xml:space="preserve"> de sa</w:t>
      </w:r>
      <w:r w:rsidR="00514758" w:rsidRPr="0029181E">
        <w:rPr>
          <w:sz w:val="20"/>
          <w:szCs w:val="20"/>
          <w:lang w:val="fr-FR"/>
        </w:rPr>
        <w:t xml:space="preserve"> nouvelle collègue</w:t>
      </w:r>
      <w:r w:rsidRPr="0029181E">
        <w:rPr>
          <w:sz w:val="20"/>
          <w:szCs w:val="20"/>
          <w:lang w:val="fr-FR"/>
        </w:rPr>
        <w:t xml:space="preserve">. </w:t>
      </w:r>
      <w:r w:rsidR="00514758" w:rsidRPr="0029181E">
        <w:rPr>
          <w:sz w:val="20"/>
          <w:szCs w:val="20"/>
          <w:lang w:val="fr-FR"/>
        </w:rPr>
        <w:t>« </w:t>
      </w:r>
      <w:r w:rsidRPr="0029181E">
        <w:rPr>
          <w:i/>
          <w:iCs/>
          <w:sz w:val="20"/>
          <w:szCs w:val="20"/>
          <w:lang w:val="fr-FR"/>
        </w:rPr>
        <w:t xml:space="preserve">DKV </w:t>
      </w:r>
      <w:proofErr w:type="spellStart"/>
      <w:r w:rsidRPr="0029181E">
        <w:rPr>
          <w:i/>
          <w:iCs/>
          <w:sz w:val="20"/>
          <w:szCs w:val="20"/>
          <w:lang w:val="fr-FR"/>
        </w:rPr>
        <w:t>Mobility</w:t>
      </w:r>
      <w:proofErr w:type="spellEnd"/>
      <w:r w:rsidRPr="0029181E">
        <w:rPr>
          <w:i/>
          <w:iCs/>
          <w:sz w:val="20"/>
          <w:szCs w:val="20"/>
          <w:lang w:val="fr-FR"/>
        </w:rPr>
        <w:t xml:space="preserve"> </w:t>
      </w:r>
      <w:r w:rsidR="00514758" w:rsidRPr="0029181E">
        <w:rPr>
          <w:i/>
          <w:iCs/>
          <w:sz w:val="20"/>
          <w:szCs w:val="20"/>
          <w:lang w:val="fr-FR"/>
        </w:rPr>
        <w:t>se trouve devant de grands défis</w:t>
      </w:r>
      <w:r w:rsidRPr="0029181E">
        <w:rPr>
          <w:i/>
          <w:iCs/>
          <w:sz w:val="20"/>
          <w:szCs w:val="20"/>
          <w:lang w:val="fr-FR"/>
        </w:rPr>
        <w:t xml:space="preserve">. </w:t>
      </w:r>
      <w:r w:rsidR="00514758" w:rsidRPr="0029181E">
        <w:rPr>
          <w:i/>
          <w:iCs/>
          <w:sz w:val="20"/>
          <w:szCs w:val="20"/>
          <w:lang w:val="fr-FR"/>
        </w:rPr>
        <w:t>Le marché évolue en permanence et aucun défi ne nous f</w:t>
      </w:r>
      <w:r w:rsidR="009E7152" w:rsidRPr="0029181E">
        <w:rPr>
          <w:i/>
          <w:iCs/>
          <w:sz w:val="20"/>
          <w:szCs w:val="20"/>
          <w:lang w:val="fr-FR"/>
        </w:rPr>
        <w:t>erait reculer</w:t>
      </w:r>
      <w:r w:rsidR="00514758" w:rsidRPr="0029181E">
        <w:rPr>
          <w:i/>
          <w:iCs/>
          <w:sz w:val="20"/>
          <w:szCs w:val="20"/>
          <w:lang w:val="fr-FR"/>
        </w:rPr>
        <w:t xml:space="preserve">. </w:t>
      </w:r>
      <w:r w:rsidRPr="0029181E">
        <w:rPr>
          <w:i/>
          <w:iCs/>
          <w:sz w:val="20"/>
          <w:szCs w:val="20"/>
          <w:lang w:val="fr-FR"/>
        </w:rPr>
        <w:t>M</w:t>
      </w:r>
      <w:r w:rsidR="00514758" w:rsidRPr="0029181E">
        <w:rPr>
          <w:i/>
          <w:iCs/>
          <w:sz w:val="20"/>
          <w:szCs w:val="20"/>
          <w:lang w:val="fr-FR"/>
        </w:rPr>
        <w:t xml:space="preserve">aintenant que </w:t>
      </w:r>
      <w:r w:rsidRPr="0029181E">
        <w:rPr>
          <w:i/>
          <w:iCs/>
          <w:sz w:val="20"/>
          <w:szCs w:val="20"/>
          <w:lang w:val="fr-FR"/>
        </w:rPr>
        <w:t xml:space="preserve">Lien </w:t>
      </w:r>
      <w:r w:rsidR="00327461" w:rsidRPr="0029181E">
        <w:rPr>
          <w:i/>
          <w:iCs/>
          <w:sz w:val="20"/>
          <w:szCs w:val="20"/>
          <w:lang w:val="fr-FR"/>
        </w:rPr>
        <w:t>a</w:t>
      </w:r>
      <w:r w:rsidR="00514758" w:rsidRPr="0029181E">
        <w:rPr>
          <w:i/>
          <w:iCs/>
          <w:sz w:val="20"/>
          <w:szCs w:val="20"/>
          <w:lang w:val="fr-FR"/>
        </w:rPr>
        <w:t xml:space="preserve"> rejoint notre équipe, nous </w:t>
      </w:r>
      <w:r w:rsidR="00327461" w:rsidRPr="0029181E">
        <w:rPr>
          <w:i/>
          <w:iCs/>
          <w:sz w:val="20"/>
          <w:szCs w:val="20"/>
          <w:lang w:val="fr-FR"/>
        </w:rPr>
        <w:t>avons</w:t>
      </w:r>
      <w:r w:rsidR="00514758" w:rsidRPr="0029181E">
        <w:rPr>
          <w:i/>
          <w:iCs/>
          <w:sz w:val="20"/>
          <w:szCs w:val="20"/>
          <w:lang w:val="fr-FR"/>
        </w:rPr>
        <w:t xml:space="preserve"> </w:t>
      </w:r>
      <w:r w:rsidR="0052298D" w:rsidRPr="0029181E">
        <w:rPr>
          <w:i/>
          <w:iCs/>
          <w:sz w:val="20"/>
          <w:szCs w:val="20"/>
          <w:lang w:val="fr-FR"/>
        </w:rPr>
        <w:t xml:space="preserve">une marge de manœuvre supplémentaire </w:t>
      </w:r>
      <w:r w:rsidR="00514758" w:rsidRPr="0029181E">
        <w:rPr>
          <w:i/>
          <w:iCs/>
          <w:sz w:val="20"/>
          <w:szCs w:val="20"/>
          <w:lang w:val="fr-FR"/>
        </w:rPr>
        <w:t>pour servir nos clients ».</w:t>
      </w:r>
    </w:p>
    <w:p w14:paraId="7CC47F43" w14:textId="77777777" w:rsidR="00943516" w:rsidRPr="0029181E" w:rsidRDefault="00943516" w:rsidP="0029181E">
      <w:pPr>
        <w:spacing w:after="0" w:line="360" w:lineRule="auto"/>
        <w:rPr>
          <w:i/>
          <w:iCs/>
          <w:sz w:val="20"/>
          <w:szCs w:val="20"/>
          <w:lang w:val="fr-FR"/>
        </w:rPr>
      </w:pPr>
    </w:p>
    <w:p w14:paraId="19532501" w14:textId="7C100CD0" w:rsidR="00943516" w:rsidRPr="0029181E" w:rsidRDefault="00943516" w:rsidP="0029181E">
      <w:pPr>
        <w:spacing w:after="0" w:line="360" w:lineRule="auto"/>
        <w:rPr>
          <w:i/>
          <w:iCs/>
          <w:sz w:val="20"/>
          <w:szCs w:val="20"/>
          <w:lang w:val="fr-FR"/>
        </w:rPr>
      </w:pPr>
      <w:r w:rsidRPr="0029181E">
        <w:rPr>
          <w:sz w:val="20"/>
          <w:szCs w:val="20"/>
          <w:lang w:val="fr-FR"/>
        </w:rPr>
        <w:t xml:space="preserve">Lien </w:t>
      </w:r>
      <w:proofErr w:type="spellStart"/>
      <w:r w:rsidRPr="0029181E">
        <w:rPr>
          <w:sz w:val="20"/>
          <w:szCs w:val="20"/>
          <w:lang w:val="fr-FR"/>
        </w:rPr>
        <w:t>Drieghe</w:t>
      </w:r>
      <w:proofErr w:type="spellEnd"/>
      <w:r w:rsidR="00327461" w:rsidRPr="0029181E">
        <w:rPr>
          <w:sz w:val="20"/>
          <w:szCs w:val="20"/>
          <w:lang w:val="fr-FR"/>
        </w:rPr>
        <w:t xml:space="preserve"> </w:t>
      </w:r>
      <w:r w:rsidRPr="0029181E">
        <w:rPr>
          <w:sz w:val="20"/>
          <w:szCs w:val="20"/>
          <w:lang w:val="fr-FR"/>
        </w:rPr>
        <w:t xml:space="preserve">: </w:t>
      </w:r>
      <w:r w:rsidR="0069351B" w:rsidRPr="0029181E">
        <w:rPr>
          <w:sz w:val="20"/>
          <w:szCs w:val="20"/>
          <w:lang w:val="fr-FR"/>
        </w:rPr>
        <w:t>« </w:t>
      </w:r>
      <w:r w:rsidR="00327461" w:rsidRPr="0029181E">
        <w:rPr>
          <w:i/>
          <w:iCs/>
          <w:sz w:val="20"/>
          <w:szCs w:val="20"/>
          <w:lang w:val="fr-FR"/>
        </w:rPr>
        <w:t xml:space="preserve">Depuis une dizaine d’années, j’ai occupé diverses fonctions dans lesquels le contact avec la clientèle primait sur tout. Je me réjouis </w:t>
      </w:r>
      <w:r w:rsidR="0090789D" w:rsidRPr="0029181E">
        <w:rPr>
          <w:i/>
          <w:iCs/>
          <w:sz w:val="20"/>
          <w:szCs w:val="20"/>
          <w:lang w:val="fr-FR"/>
        </w:rPr>
        <w:t xml:space="preserve">à l’idée </w:t>
      </w:r>
      <w:r w:rsidR="00327461" w:rsidRPr="0029181E">
        <w:rPr>
          <w:i/>
          <w:iCs/>
          <w:sz w:val="20"/>
          <w:szCs w:val="20"/>
          <w:lang w:val="fr-FR"/>
        </w:rPr>
        <w:t>de rendre service aux clients de</w:t>
      </w:r>
      <w:r w:rsidRPr="0029181E">
        <w:rPr>
          <w:i/>
          <w:iCs/>
          <w:sz w:val="20"/>
          <w:szCs w:val="20"/>
          <w:lang w:val="fr-FR"/>
        </w:rPr>
        <w:t xml:space="preserve"> DKV </w:t>
      </w:r>
      <w:proofErr w:type="spellStart"/>
      <w:r w:rsidRPr="0029181E">
        <w:rPr>
          <w:i/>
          <w:iCs/>
          <w:sz w:val="20"/>
          <w:szCs w:val="20"/>
          <w:lang w:val="fr-FR"/>
        </w:rPr>
        <w:t>Mobility</w:t>
      </w:r>
      <w:proofErr w:type="spellEnd"/>
      <w:r w:rsidR="0090789D" w:rsidRPr="0029181E">
        <w:rPr>
          <w:i/>
          <w:iCs/>
          <w:sz w:val="20"/>
          <w:szCs w:val="20"/>
          <w:lang w:val="fr-FR"/>
        </w:rPr>
        <w:t>,</w:t>
      </w:r>
      <w:r w:rsidRPr="0029181E">
        <w:rPr>
          <w:i/>
          <w:iCs/>
          <w:sz w:val="20"/>
          <w:szCs w:val="20"/>
          <w:lang w:val="fr-FR"/>
        </w:rPr>
        <w:t xml:space="preserve"> </w:t>
      </w:r>
      <w:r w:rsidR="00327461" w:rsidRPr="0029181E">
        <w:rPr>
          <w:i/>
          <w:iCs/>
          <w:sz w:val="20"/>
          <w:szCs w:val="20"/>
          <w:lang w:val="fr-FR"/>
        </w:rPr>
        <w:t xml:space="preserve">cette fois, et de trouver des solutions ensemble. </w:t>
      </w:r>
      <w:r w:rsidR="0069351B" w:rsidRPr="0029181E">
        <w:rPr>
          <w:i/>
          <w:iCs/>
          <w:sz w:val="20"/>
          <w:szCs w:val="20"/>
          <w:lang w:val="fr-FR"/>
        </w:rPr>
        <w:t xml:space="preserve">Je m’intéresse plus spécialement aux services en rapport avec l’informatique et le marché spécifique sur lequel s’active </w:t>
      </w:r>
      <w:r w:rsidRPr="0029181E">
        <w:rPr>
          <w:i/>
          <w:iCs/>
          <w:sz w:val="20"/>
          <w:szCs w:val="20"/>
          <w:lang w:val="fr-FR"/>
        </w:rPr>
        <w:t xml:space="preserve">DKV </w:t>
      </w:r>
      <w:proofErr w:type="spellStart"/>
      <w:r w:rsidRPr="0029181E">
        <w:rPr>
          <w:i/>
          <w:iCs/>
          <w:sz w:val="20"/>
          <w:szCs w:val="20"/>
          <w:lang w:val="fr-FR"/>
        </w:rPr>
        <w:t>Mobility</w:t>
      </w:r>
      <w:proofErr w:type="spellEnd"/>
      <w:r w:rsidRPr="0029181E">
        <w:rPr>
          <w:i/>
          <w:iCs/>
          <w:sz w:val="20"/>
          <w:szCs w:val="20"/>
          <w:lang w:val="fr-FR"/>
        </w:rPr>
        <w:t xml:space="preserve"> </w:t>
      </w:r>
      <w:r w:rsidR="0069351B" w:rsidRPr="0029181E">
        <w:rPr>
          <w:i/>
          <w:iCs/>
          <w:sz w:val="20"/>
          <w:szCs w:val="20"/>
          <w:lang w:val="fr-FR"/>
        </w:rPr>
        <w:t>m’aidera à me familiariser rapidement avec mes nouvelles occupations ».</w:t>
      </w:r>
    </w:p>
    <w:p w14:paraId="25BF4DFD" w14:textId="77777777" w:rsidR="00943516" w:rsidRPr="0029181E" w:rsidRDefault="00943516" w:rsidP="0029181E">
      <w:pPr>
        <w:spacing w:after="0" w:line="360" w:lineRule="auto"/>
        <w:rPr>
          <w:i/>
          <w:iCs/>
          <w:sz w:val="20"/>
          <w:szCs w:val="20"/>
          <w:lang w:val="fr-FR"/>
        </w:rPr>
      </w:pPr>
    </w:p>
    <w:p w14:paraId="371FA659" w14:textId="2A96FAA3" w:rsidR="00943516" w:rsidRPr="0029181E" w:rsidRDefault="00943516" w:rsidP="0029181E">
      <w:pPr>
        <w:spacing w:after="0" w:line="360" w:lineRule="auto"/>
        <w:rPr>
          <w:rStyle w:val="Hyperlink"/>
          <w:sz w:val="20"/>
          <w:szCs w:val="20"/>
          <w:lang w:val="fr-FR"/>
        </w:rPr>
      </w:pPr>
      <w:r w:rsidRPr="0029181E">
        <w:rPr>
          <w:sz w:val="20"/>
          <w:szCs w:val="20"/>
          <w:lang w:val="fr-FR"/>
        </w:rPr>
        <w:t xml:space="preserve">Contact Lien </w:t>
      </w:r>
      <w:proofErr w:type="spellStart"/>
      <w:r w:rsidRPr="0029181E">
        <w:rPr>
          <w:sz w:val="20"/>
          <w:szCs w:val="20"/>
          <w:lang w:val="fr-FR"/>
        </w:rPr>
        <w:t>Drieghe</w:t>
      </w:r>
      <w:proofErr w:type="spellEnd"/>
      <w:r w:rsidR="00FF4F67" w:rsidRPr="0029181E">
        <w:rPr>
          <w:sz w:val="20"/>
          <w:szCs w:val="20"/>
          <w:lang w:val="fr-FR"/>
        </w:rPr>
        <w:t xml:space="preserve"> </w:t>
      </w:r>
      <w:r w:rsidRPr="0029181E">
        <w:rPr>
          <w:sz w:val="20"/>
          <w:szCs w:val="20"/>
          <w:lang w:val="fr-FR"/>
        </w:rPr>
        <w:t xml:space="preserve">: </w:t>
      </w:r>
      <w:hyperlink r:id="rId8" w:history="1">
        <w:r w:rsidRPr="0029181E">
          <w:rPr>
            <w:rStyle w:val="Hyperlink"/>
            <w:sz w:val="20"/>
            <w:szCs w:val="20"/>
            <w:lang w:val="fr-FR"/>
          </w:rPr>
          <w:t>lien.drieghe@dkv-mobility.com</w:t>
        </w:r>
      </w:hyperlink>
    </w:p>
    <w:p w14:paraId="325187AD" w14:textId="77777777" w:rsidR="00C0080C" w:rsidRDefault="00C0080C" w:rsidP="0029181E">
      <w:pPr>
        <w:spacing w:after="0" w:line="360" w:lineRule="auto"/>
        <w:rPr>
          <w:rStyle w:val="Hyperlink"/>
          <w:lang w:val="fr-FR"/>
        </w:rPr>
      </w:pPr>
    </w:p>
    <w:p w14:paraId="0DF9C359" w14:textId="77777777" w:rsidR="0029181E" w:rsidRDefault="0029181E" w:rsidP="0029181E">
      <w:pPr>
        <w:spacing w:after="0" w:line="360" w:lineRule="auto"/>
        <w:rPr>
          <w:rStyle w:val="Nadruk"/>
          <w:b/>
          <w:bCs/>
          <w:i w:val="0"/>
          <w:iCs w:val="0"/>
          <w:sz w:val="20"/>
          <w:szCs w:val="20"/>
          <w:shd w:val="clear" w:color="auto" w:fill="FFFFFF"/>
          <w:lang w:val="fr-FR"/>
        </w:rPr>
      </w:pPr>
    </w:p>
    <w:p w14:paraId="2C9230AA" w14:textId="77777777" w:rsidR="0029181E" w:rsidRDefault="0029181E" w:rsidP="0029181E">
      <w:pPr>
        <w:spacing w:after="0" w:line="360" w:lineRule="auto"/>
        <w:rPr>
          <w:rStyle w:val="Nadruk"/>
          <w:b/>
          <w:bCs/>
          <w:i w:val="0"/>
          <w:iCs w:val="0"/>
          <w:sz w:val="20"/>
          <w:szCs w:val="20"/>
          <w:shd w:val="clear" w:color="auto" w:fill="FFFFFF"/>
          <w:lang w:val="fr-FR"/>
        </w:rPr>
      </w:pPr>
    </w:p>
    <w:p w14:paraId="63A26160" w14:textId="77777777" w:rsidR="0029181E" w:rsidRDefault="0029181E" w:rsidP="0029181E">
      <w:pPr>
        <w:spacing w:after="0" w:line="360" w:lineRule="auto"/>
        <w:rPr>
          <w:rStyle w:val="Nadruk"/>
          <w:b/>
          <w:bCs/>
          <w:i w:val="0"/>
          <w:iCs w:val="0"/>
          <w:sz w:val="20"/>
          <w:szCs w:val="20"/>
          <w:shd w:val="clear" w:color="auto" w:fill="FFFFFF"/>
          <w:lang w:val="fr-FR"/>
        </w:rPr>
      </w:pPr>
    </w:p>
    <w:p w14:paraId="7B5DA426" w14:textId="77777777" w:rsidR="0029181E" w:rsidRDefault="0029181E" w:rsidP="0029181E">
      <w:pPr>
        <w:spacing w:after="0" w:line="360" w:lineRule="auto"/>
        <w:rPr>
          <w:rStyle w:val="Nadruk"/>
          <w:b/>
          <w:bCs/>
          <w:i w:val="0"/>
          <w:iCs w:val="0"/>
          <w:sz w:val="20"/>
          <w:szCs w:val="20"/>
          <w:shd w:val="clear" w:color="auto" w:fill="FFFFFF"/>
          <w:lang w:val="fr-FR"/>
        </w:rPr>
      </w:pPr>
    </w:p>
    <w:p w14:paraId="7CD3C275" w14:textId="77777777" w:rsidR="0029181E" w:rsidRDefault="0029181E" w:rsidP="0029181E">
      <w:pPr>
        <w:spacing w:after="0" w:line="360" w:lineRule="auto"/>
        <w:rPr>
          <w:rStyle w:val="Nadruk"/>
          <w:b/>
          <w:bCs/>
          <w:i w:val="0"/>
          <w:iCs w:val="0"/>
          <w:sz w:val="20"/>
          <w:szCs w:val="20"/>
          <w:shd w:val="clear" w:color="auto" w:fill="FFFFFF"/>
          <w:lang w:val="fr-FR"/>
        </w:rPr>
      </w:pPr>
    </w:p>
    <w:p w14:paraId="6310F77F" w14:textId="77777777" w:rsidR="0029181E" w:rsidRDefault="0029181E" w:rsidP="0029181E">
      <w:pPr>
        <w:spacing w:after="0" w:line="360" w:lineRule="auto"/>
        <w:rPr>
          <w:rStyle w:val="Nadruk"/>
          <w:b/>
          <w:bCs/>
          <w:i w:val="0"/>
          <w:iCs w:val="0"/>
          <w:sz w:val="20"/>
          <w:szCs w:val="20"/>
          <w:shd w:val="clear" w:color="auto" w:fill="FFFFFF"/>
          <w:lang w:val="fr-FR"/>
        </w:rPr>
      </w:pPr>
    </w:p>
    <w:p w14:paraId="4D1E4359" w14:textId="77777777" w:rsidR="0029181E" w:rsidRDefault="0029181E" w:rsidP="0029181E">
      <w:pPr>
        <w:spacing w:after="0" w:line="360" w:lineRule="auto"/>
        <w:rPr>
          <w:rStyle w:val="Nadruk"/>
          <w:b/>
          <w:bCs/>
          <w:i w:val="0"/>
          <w:iCs w:val="0"/>
          <w:sz w:val="20"/>
          <w:szCs w:val="20"/>
          <w:shd w:val="clear" w:color="auto" w:fill="FFFFFF"/>
          <w:lang w:val="fr-FR"/>
        </w:rPr>
      </w:pPr>
    </w:p>
    <w:p w14:paraId="14CFE1F7" w14:textId="77777777" w:rsidR="0029181E" w:rsidRDefault="0029181E" w:rsidP="0029181E">
      <w:pPr>
        <w:spacing w:after="0" w:line="360" w:lineRule="auto"/>
        <w:rPr>
          <w:rStyle w:val="Nadruk"/>
          <w:b/>
          <w:bCs/>
          <w:i w:val="0"/>
          <w:iCs w:val="0"/>
          <w:sz w:val="20"/>
          <w:szCs w:val="20"/>
          <w:shd w:val="clear" w:color="auto" w:fill="FFFFFF"/>
          <w:lang w:val="fr-FR"/>
        </w:rPr>
      </w:pPr>
    </w:p>
    <w:p w14:paraId="1037DDAD" w14:textId="77777777" w:rsidR="0029181E" w:rsidRDefault="0029181E" w:rsidP="0029181E">
      <w:pPr>
        <w:spacing w:after="0" w:line="360" w:lineRule="auto"/>
        <w:rPr>
          <w:rStyle w:val="Nadruk"/>
          <w:b/>
          <w:bCs/>
          <w:i w:val="0"/>
          <w:iCs w:val="0"/>
          <w:sz w:val="20"/>
          <w:szCs w:val="20"/>
          <w:shd w:val="clear" w:color="auto" w:fill="FFFFFF"/>
          <w:lang w:val="fr-FR"/>
        </w:rPr>
      </w:pPr>
    </w:p>
    <w:p w14:paraId="337505E7" w14:textId="77777777" w:rsidR="0029181E" w:rsidRDefault="0029181E" w:rsidP="0029181E">
      <w:pPr>
        <w:spacing w:after="0" w:line="360" w:lineRule="auto"/>
        <w:rPr>
          <w:rStyle w:val="Nadruk"/>
          <w:b/>
          <w:bCs/>
          <w:i w:val="0"/>
          <w:iCs w:val="0"/>
          <w:sz w:val="20"/>
          <w:szCs w:val="20"/>
          <w:shd w:val="clear" w:color="auto" w:fill="FFFFFF"/>
          <w:lang w:val="fr-FR"/>
        </w:rPr>
      </w:pPr>
    </w:p>
    <w:p w14:paraId="0AF22B31" w14:textId="77777777" w:rsidR="0029181E" w:rsidRDefault="0029181E" w:rsidP="0029181E">
      <w:pPr>
        <w:spacing w:after="0" w:line="360" w:lineRule="auto"/>
        <w:rPr>
          <w:rStyle w:val="Nadruk"/>
          <w:b/>
          <w:bCs/>
          <w:i w:val="0"/>
          <w:iCs w:val="0"/>
          <w:sz w:val="20"/>
          <w:szCs w:val="20"/>
          <w:shd w:val="clear" w:color="auto" w:fill="FFFFFF"/>
          <w:lang w:val="fr-FR"/>
        </w:rPr>
      </w:pPr>
    </w:p>
    <w:p w14:paraId="609106B9" w14:textId="77777777" w:rsidR="0029181E" w:rsidRDefault="0029181E" w:rsidP="0029181E">
      <w:pPr>
        <w:spacing w:after="0" w:line="360" w:lineRule="auto"/>
        <w:rPr>
          <w:rStyle w:val="Nadruk"/>
          <w:b/>
          <w:bCs/>
          <w:i w:val="0"/>
          <w:iCs w:val="0"/>
          <w:sz w:val="20"/>
          <w:szCs w:val="20"/>
          <w:shd w:val="clear" w:color="auto" w:fill="FFFFFF"/>
          <w:lang w:val="fr-FR"/>
        </w:rPr>
      </w:pPr>
    </w:p>
    <w:p w14:paraId="38E7A989" w14:textId="77777777" w:rsidR="0029181E" w:rsidRDefault="0029181E" w:rsidP="0029181E">
      <w:pPr>
        <w:spacing w:after="0" w:line="360" w:lineRule="auto"/>
        <w:rPr>
          <w:rStyle w:val="Nadruk"/>
          <w:b/>
          <w:bCs/>
          <w:i w:val="0"/>
          <w:iCs w:val="0"/>
          <w:sz w:val="20"/>
          <w:szCs w:val="20"/>
          <w:shd w:val="clear" w:color="auto" w:fill="FFFFFF"/>
          <w:lang w:val="fr-FR"/>
        </w:rPr>
      </w:pPr>
    </w:p>
    <w:p w14:paraId="19DDC03B" w14:textId="1D0A8D9E" w:rsidR="00C0080C" w:rsidRPr="0029181E" w:rsidRDefault="00C0080C" w:rsidP="0029181E">
      <w:pPr>
        <w:spacing w:after="0" w:line="360" w:lineRule="auto"/>
        <w:rPr>
          <w:b/>
          <w:bCs/>
          <w:sz w:val="20"/>
          <w:szCs w:val="20"/>
          <w:lang w:val="fr-FR"/>
        </w:rPr>
      </w:pPr>
      <w:r w:rsidRPr="0029181E">
        <w:rPr>
          <w:rStyle w:val="Nadruk"/>
          <w:b/>
          <w:bCs/>
          <w:i w:val="0"/>
          <w:iCs w:val="0"/>
          <w:sz w:val="20"/>
          <w:szCs w:val="20"/>
          <w:shd w:val="clear" w:color="auto" w:fill="FFFFFF"/>
          <w:lang w:val="fr-FR"/>
        </w:rPr>
        <w:lastRenderedPageBreak/>
        <w:t>À propos </w:t>
      </w:r>
      <w:r w:rsidRPr="0029181E">
        <w:rPr>
          <w:b/>
          <w:bCs/>
          <w:sz w:val="20"/>
          <w:szCs w:val="20"/>
          <w:lang w:val="fr-FR"/>
        </w:rPr>
        <w:t xml:space="preserve">DKV </w:t>
      </w:r>
      <w:proofErr w:type="spellStart"/>
      <w:r w:rsidRPr="0029181E">
        <w:rPr>
          <w:b/>
          <w:bCs/>
          <w:sz w:val="20"/>
          <w:szCs w:val="20"/>
          <w:lang w:val="fr-FR"/>
        </w:rPr>
        <w:t>Mobility</w:t>
      </w:r>
      <w:proofErr w:type="spellEnd"/>
    </w:p>
    <w:p w14:paraId="668AFE03" w14:textId="571BA11A" w:rsidR="0029181E" w:rsidRDefault="00C0080C" w:rsidP="0029181E">
      <w:pPr>
        <w:spacing w:after="0" w:line="360" w:lineRule="auto"/>
        <w:rPr>
          <w:sz w:val="20"/>
          <w:szCs w:val="20"/>
          <w:lang w:val="fr-FR"/>
        </w:rPr>
      </w:pPr>
      <w:r w:rsidRPr="0029181E">
        <w:rPr>
          <w:sz w:val="20"/>
          <w:szCs w:val="20"/>
          <w:lang w:val="fr-FR"/>
        </w:rPr>
        <w:t xml:space="preserve">DKV </w:t>
      </w:r>
      <w:proofErr w:type="spellStart"/>
      <w:r w:rsidRPr="0029181E">
        <w:rPr>
          <w:sz w:val="20"/>
          <w:szCs w:val="20"/>
          <w:lang w:val="fr-FR"/>
        </w:rPr>
        <w:t>Mobility</w:t>
      </w:r>
      <w:proofErr w:type="spellEnd"/>
      <w:r w:rsidRPr="0029181E">
        <w:rPr>
          <w:sz w:val="20"/>
          <w:szCs w:val="20"/>
          <w:lang w:val="fr-FR"/>
        </w:rPr>
        <w:t xml:space="preserve"> est une plate-forme 2B2 européenne de premier plan en matière de règlements et solutions sur route et riche d’un historique de croissance ciblée de ~ 90 ans. Les cartes de services DKV </w:t>
      </w:r>
      <w:proofErr w:type="spellStart"/>
      <w:r w:rsidRPr="0029181E">
        <w:rPr>
          <w:sz w:val="20"/>
          <w:szCs w:val="20"/>
          <w:lang w:val="fr-FR"/>
        </w:rPr>
        <w:t>Mobility</w:t>
      </w:r>
      <w:proofErr w:type="spellEnd"/>
      <w:r w:rsidRPr="0029181E">
        <w:rPr>
          <w:sz w:val="20"/>
          <w:szCs w:val="20"/>
          <w:lang w:val="fr-FR"/>
        </w:rPr>
        <w:t xml:space="preserve"> permettent à ~ </w:t>
      </w:r>
      <w:r w:rsidR="00A06C69" w:rsidRPr="0029181E">
        <w:rPr>
          <w:sz w:val="20"/>
          <w:szCs w:val="20"/>
          <w:lang w:val="fr-FR"/>
        </w:rPr>
        <w:t>301</w:t>
      </w:r>
      <w:r w:rsidRPr="0029181E">
        <w:rPr>
          <w:sz w:val="20"/>
          <w:szCs w:val="20"/>
          <w:lang w:val="fr-FR"/>
        </w:rPr>
        <w:t xml:space="preserve"> 000 clients actifs de faire le plein de carburant et de recharger leurs véhicules en ayant accès au plus vaste réseau d’acceptance d’Europe, quelle que soit la source d’énergie. Ce réseau totalise </w:t>
      </w:r>
      <w:r w:rsidRPr="0029181E">
        <w:rPr>
          <w:sz w:val="20"/>
          <w:szCs w:val="20"/>
          <w:lang w:val="en-US"/>
        </w:rPr>
        <w:t>~</w:t>
      </w:r>
      <w:r w:rsidRPr="0029181E">
        <w:rPr>
          <w:sz w:val="20"/>
          <w:szCs w:val="20"/>
          <w:lang w:val="fr-FR"/>
        </w:rPr>
        <w:t xml:space="preserve"> 6</w:t>
      </w:r>
      <w:r w:rsidR="00A06C69" w:rsidRPr="0029181E">
        <w:rPr>
          <w:sz w:val="20"/>
          <w:szCs w:val="20"/>
          <w:lang w:val="fr-FR"/>
        </w:rPr>
        <w:t>3</w:t>
      </w:r>
      <w:r w:rsidRPr="0029181E">
        <w:rPr>
          <w:sz w:val="20"/>
          <w:szCs w:val="20"/>
          <w:lang w:val="fr-FR"/>
        </w:rPr>
        <w:t xml:space="preserve"> 000 stations-services classiques, </w:t>
      </w:r>
      <w:r w:rsidRPr="0029181E">
        <w:rPr>
          <w:sz w:val="20"/>
          <w:szCs w:val="20"/>
          <w:lang w:val="en-US"/>
        </w:rPr>
        <w:t xml:space="preserve">~ </w:t>
      </w:r>
      <w:r w:rsidRPr="0029181E">
        <w:rPr>
          <w:sz w:val="20"/>
          <w:szCs w:val="20"/>
          <w:lang w:val="fr-FR"/>
        </w:rPr>
        <w:t>4</w:t>
      </w:r>
      <w:r w:rsidR="00A06C69" w:rsidRPr="0029181E">
        <w:rPr>
          <w:sz w:val="20"/>
          <w:szCs w:val="20"/>
          <w:lang w:val="fr-FR"/>
        </w:rPr>
        <w:t>68</w:t>
      </w:r>
      <w:r w:rsidRPr="0029181E">
        <w:rPr>
          <w:sz w:val="20"/>
          <w:szCs w:val="20"/>
          <w:lang w:val="fr-FR"/>
        </w:rPr>
        <w:t xml:space="preserve"> 000 bornes de recharge et </w:t>
      </w:r>
      <w:r w:rsidRPr="0029181E">
        <w:rPr>
          <w:sz w:val="20"/>
          <w:szCs w:val="20"/>
          <w:lang w:val="en-US"/>
        </w:rPr>
        <w:t xml:space="preserve">~ </w:t>
      </w:r>
      <w:r w:rsidRPr="0029181E">
        <w:rPr>
          <w:sz w:val="20"/>
          <w:szCs w:val="20"/>
          <w:lang w:val="fr-FR"/>
        </w:rPr>
        <w:t xml:space="preserve">20 000 stations-services à carburants alternatifs. Par ailleurs, DKV </w:t>
      </w:r>
      <w:proofErr w:type="spellStart"/>
      <w:r w:rsidRPr="0029181E">
        <w:rPr>
          <w:sz w:val="20"/>
          <w:szCs w:val="20"/>
          <w:lang w:val="fr-FR"/>
        </w:rPr>
        <w:t>Mobility</w:t>
      </w:r>
      <w:proofErr w:type="spellEnd"/>
      <w:r w:rsidRPr="0029181E">
        <w:rPr>
          <w:sz w:val="20"/>
          <w:szCs w:val="20"/>
          <w:lang w:val="fr-FR"/>
        </w:rPr>
        <w:t xml:space="preserve"> est un des premiers prestataires de solutions de règlement du péage européen, et propose des solutions de mobilité tels que des services aux véhicules dans </w:t>
      </w:r>
      <w:r w:rsidRPr="0029181E">
        <w:rPr>
          <w:sz w:val="20"/>
          <w:szCs w:val="20"/>
          <w:lang w:val="en-US"/>
        </w:rPr>
        <w:t>~</w:t>
      </w:r>
      <w:r w:rsidRPr="0029181E">
        <w:rPr>
          <w:sz w:val="20"/>
          <w:szCs w:val="20"/>
          <w:lang w:val="fr-FR"/>
        </w:rPr>
        <w:t xml:space="preserve"> 30 000 stations-services, mais aussi des solutions numériques innovantes. Dans le domaine des solutions financières, DKV </w:t>
      </w:r>
      <w:proofErr w:type="spellStart"/>
      <w:r w:rsidRPr="0029181E">
        <w:rPr>
          <w:sz w:val="20"/>
          <w:szCs w:val="20"/>
          <w:lang w:val="fr-FR"/>
        </w:rPr>
        <w:t>Mobility</w:t>
      </w:r>
      <w:proofErr w:type="spellEnd"/>
      <w:r w:rsidRPr="0029181E">
        <w:rPr>
          <w:sz w:val="20"/>
          <w:szCs w:val="20"/>
          <w:lang w:val="fr-FR"/>
        </w:rPr>
        <w:t xml:space="preserve"> est l’un des principaux prestataires de remboursement de la TVA. Avec l’aide de ~ 1 </w:t>
      </w:r>
      <w:r w:rsidR="00A06C69" w:rsidRPr="0029181E">
        <w:rPr>
          <w:sz w:val="20"/>
          <w:szCs w:val="20"/>
          <w:lang w:val="fr-FR"/>
        </w:rPr>
        <w:t>9</w:t>
      </w:r>
      <w:r w:rsidRPr="0029181E">
        <w:rPr>
          <w:sz w:val="20"/>
          <w:szCs w:val="20"/>
          <w:lang w:val="fr-FR"/>
        </w:rPr>
        <w:t xml:space="preserve">00 employés, DKV </w:t>
      </w:r>
      <w:proofErr w:type="spellStart"/>
      <w:r w:rsidRPr="0029181E">
        <w:rPr>
          <w:sz w:val="20"/>
          <w:szCs w:val="20"/>
          <w:lang w:val="fr-FR"/>
        </w:rPr>
        <w:t>Mobility</w:t>
      </w:r>
      <w:proofErr w:type="spellEnd"/>
      <w:r w:rsidRPr="0029181E">
        <w:rPr>
          <w:sz w:val="20"/>
          <w:szCs w:val="20"/>
          <w:lang w:val="fr-FR"/>
        </w:rPr>
        <w:t xml:space="preserve"> a généré en 202</w:t>
      </w:r>
      <w:r w:rsidR="00A06C69" w:rsidRPr="0029181E">
        <w:rPr>
          <w:sz w:val="20"/>
          <w:szCs w:val="20"/>
          <w:lang w:val="fr-FR"/>
        </w:rPr>
        <w:t>2</w:t>
      </w:r>
      <w:r w:rsidRPr="0029181E">
        <w:rPr>
          <w:sz w:val="20"/>
          <w:szCs w:val="20"/>
          <w:lang w:val="fr-FR"/>
        </w:rPr>
        <w:t xml:space="preserve"> un volume de transactions de 1</w:t>
      </w:r>
      <w:r w:rsidR="00A06C69" w:rsidRPr="0029181E">
        <w:rPr>
          <w:sz w:val="20"/>
          <w:szCs w:val="20"/>
          <w:lang w:val="fr-FR"/>
        </w:rPr>
        <w:t>7</w:t>
      </w:r>
      <w:r w:rsidRPr="0029181E">
        <w:rPr>
          <w:sz w:val="20"/>
          <w:szCs w:val="20"/>
          <w:lang w:val="fr-FR"/>
        </w:rPr>
        <w:t xml:space="preserve"> milliards d’euros et un</w:t>
      </w:r>
      <w:r w:rsidR="00A06C69" w:rsidRPr="0029181E">
        <w:rPr>
          <w:sz w:val="20"/>
          <w:szCs w:val="20"/>
          <w:lang w:val="fr-FR"/>
        </w:rPr>
        <w:t xml:space="preserve"> chiffre d’affaires</w:t>
      </w:r>
      <w:r w:rsidRPr="0029181E">
        <w:rPr>
          <w:sz w:val="20"/>
          <w:szCs w:val="20"/>
          <w:lang w:val="fr-FR"/>
        </w:rPr>
        <w:t xml:space="preserve"> de </w:t>
      </w:r>
      <w:r w:rsidR="00445AC9" w:rsidRPr="0029181E">
        <w:rPr>
          <w:sz w:val="20"/>
          <w:szCs w:val="20"/>
          <w:lang w:val="fr-FR"/>
        </w:rPr>
        <w:t xml:space="preserve">~ </w:t>
      </w:r>
      <w:r w:rsidR="00A06C69" w:rsidRPr="0029181E">
        <w:rPr>
          <w:sz w:val="20"/>
          <w:szCs w:val="20"/>
          <w:lang w:val="fr-FR"/>
        </w:rPr>
        <w:t>6</w:t>
      </w:r>
      <w:r w:rsidRPr="0029181E">
        <w:rPr>
          <w:sz w:val="20"/>
          <w:szCs w:val="20"/>
          <w:lang w:val="fr-FR"/>
        </w:rPr>
        <w:t>2</w:t>
      </w:r>
      <w:r w:rsidR="00A06C69" w:rsidRPr="0029181E">
        <w:rPr>
          <w:sz w:val="20"/>
          <w:szCs w:val="20"/>
          <w:lang w:val="fr-FR"/>
        </w:rPr>
        <w:t>1</w:t>
      </w:r>
      <w:r w:rsidRPr="0029181E">
        <w:rPr>
          <w:sz w:val="20"/>
          <w:szCs w:val="20"/>
          <w:lang w:val="fr-FR"/>
        </w:rPr>
        <w:t xml:space="preserve"> millions d’euros. DKV </w:t>
      </w:r>
      <w:proofErr w:type="spellStart"/>
      <w:r w:rsidRPr="0029181E">
        <w:rPr>
          <w:sz w:val="20"/>
          <w:szCs w:val="20"/>
          <w:lang w:val="fr-FR"/>
        </w:rPr>
        <w:t>Mobility</w:t>
      </w:r>
      <w:proofErr w:type="spellEnd"/>
      <w:r w:rsidRPr="0029181E">
        <w:rPr>
          <w:sz w:val="20"/>
          <w:szCs w:val="20"/>
          <w:lang w:val="fr-FR"/>
        </w:rPr>
        <w:t xml:space="preserve"> a pour objectif de mener la transition vers un avenir efficace et durable de la mobilité. </w:t>
      </w:r>
    </w:p>
    <w:p w14:paraId="5DCB6C51" w14:textId="77777777" w:rsidR="0029181E" w:rsidRPr="0029181E" w:rsidRDefault="0029181E" w:rsidP="0029181E">
      <w:pPr>
        <w:spacing w:after="0" w:line="360" w:lineRule="auto"/>
        <w:rPr>
          <w:sz w:val="20"/>
          <w:szCs w:val="20"/>
          <w:lang w:val="fr-FR"/>
        </w:rPr>
      </w:pPr>
    </w:p>
    <w:p w14:paraId="531BD251" w14:textId="7EB9F035" w:rsidR="00943516" w:rsidRPr="00FF4F67" w:rsidRDefault="00943516" w:rsidP="0029181E">
      <w:pPr>
        <w:spacing w:after="0" w:line="360" w:lineRule="auto"/>
        <w:rPr>
          <w:b/>
          <w:bCs/>
          <w:sz w:val="20"/>
          <w:szCs w:val="20"/>
          <w:lang w:val="fr-FR"/>
        </w:rPr>
      </w:pPr>
      <w:r w:rsidRPr="00FF4F67">
        <w:rPr>
          <w:b/>
          <w:bCs/>
          <w:sz w:val="20"/>
          <w:szCs w:val="20"/>
          <w:lang w:val="fr-FR"/>
        </w:rPr>
        <w:t>Contact</w:t>
      </w:r>
      <w:r w:rsidR="00FF4F67" w:rsidRPr="00FF4F67">
        <w:rPr>
          <w:b/>
          <w:bCs/>
          <w:sz w:val="20"/>
          <w:szCs w:val="20"/>
          <w:lang w:val="fr-FR"/>
        </w:rPr>
        <w:t xml:space="preserve">s pour la presse </w:t>
      </w:r>
      <w:r w:rsidRPr="00FF4F67">
        <w:rPr>
          <w:b/>
          <w:bCs/>
          <w:sz w:val="20"/>
          <w:szCs w:val="20"/>
          <w:lang w:val="fr-FR"/>
        </w:rPr>
        <w:t xml:space="preserve">: </w:t>
      </w:r>
    </w:p>
    <w:p w14:paraId="3E391F0B" w14:textId="7330E5E2" w:rsidR="00E72202" w:rsidRPr="0029181E" w:rsidRDefault="00943516" w:rsidP="0029181E">
      <w:pPr>
        <w:spacing w:after="0" w:line="360" w:lineRule="auto"/>
        <w:rPr>
          <w:lang w:val="en-US"/>
        </w:rPr>
      </w:pPr>
      <w:r w:rsidRPr="00FF4F67">
        <w:rPr>
          <w:sz w:val="20"/>
          <w:szCs w:val="20"/>
          <w:lang w:val="fr-FR"/>
        </w:rPr>
        <w:t>Contact DKV</w:t>
      </w:r>
      <w:r w:rsidR="00FF4F67" w:rsidRPr="00FF4F67">
        <w:rPr>
          <w:sz w:val="20"/>
          <w:szCs w:val="20"/>
          <w:lang w:val="fr-FR"/>
        </w:rPr>
        <w:t xml:space="preserve"> </w:t>
      </w:r>
      <w:r w:rsidRPr="00FF4F67">
        <w:rPr>
          <w:sz w:val="20"/>
          <w:szCs w:val="20"/>
          <w:lang w:val="fr-FR"/>
        </w:rPr>
        <w:t xml:space="preserve">: Greta </w:t>
      </w:r>
      <w:proofErr w:type="spellStart"/>
      <w:r w:rsidRPr="00FF4F67">
        <w:rPr>
          <w:sz w:val="20"/>
          <w:szCs w:val="20"/>
          <w:lang w:val="fr-FR"/>
        </w:rPr>
        <w:t>Lammerse</w:t>
      </w:r>
      <w:proofErr w:type="spellEnd"/>
      <w:r w:rsidRPr="00FF4F67">
        <w:rPr>
          <w:sz w:val="20"/>
          <w:szCs w:val="20"/>
          <w:lang w:val="fr-FR"/>
        </w:rPr>
        <w:t>, t</w:t>
      </w:r>
      <w:r w:rsidR="00FF4F67" w:rsidRPr="00FF4F67">
        <w:rPr>
          <w:sz w:val="20"/>
          <w:szCs w:val="20"/>
          <w:lang w:val="fr-FR"/>
        </w:rPr>
        <w:t>é</w:t>
      </w:r>
      <w:r w:rsidRPr="00FF4F67">
        <w:rPr>
          <w:sz w:val="20"/>
          <w:szCs w:val="20"/>
          <w:lang w:val="fr-FR"/>
        </w:rPr>
        <w:t>l.</w:t>
      </w:r>
      <w:r w:rsidR="00FF4F67" w:rsidRPr="00FF4F67">
        <w:rPr>
          <w:sz w:val="20"/>
          <w:szCs w:val="20"/>
          <w:lang w:val="fr-FR"/>
        </w:rPr>
        <w:t xml:space="preserve"> </w:t>
      </w:r>
      <w:r w:rsidRPr="00FF4F67">
        <w:rPr>
          <w:sz w:val="20"/>
          <w:szCs w:val="20"/>
          <w:lang w:val="fr-FR"/>
        </w:rPr>
        <w:t xml:space="preserve">: +31 252345665, </w:t>
      </w:r>
      <w:proofErr w:type="gramStart"/>
      <w:r w:rsidRPr="00FF4F67">
        <w:rPr>
          <w:sz w:val="20"/>
          <w:szCs w:val="20"/>
          <w:lang w:val="fr-FR"/>
        </w:rPr>
        <w:t>e-mail</w:t>
      </w:r>
      <w:proofErr w:type="gramEnd"/>
      <w:r w:rsidR="00FF4F67" w:rsidRPr="00FF4F67">
        <w:rPr>
          <w:sz w:val="20"/>
          <w:szCs w:val="20"/>
          <w:lang w:val="fr-FR"/>
        </w:rPr>
        <w:t xml:space="preserve"> </w:t>
      </w:r>
      <w:r w:rsidRPr="00FF4F67">
        <w:rPr>
          <w:sz w:val="20"/>
          <w:szCs w:val="20"/>
          <w:lang w:val="fr-FR"/>
        </w:rPr>
        <w:t xml:space="preserve">: </w:t>
      </w:r>
      <w:hyperlink r:id="rId9" w:history="1">
        <w:r w:rsidRPr="00FF4F67">
          <w:rPr>
            <w:rStyle w:val="Hyperlink"/>
            <w:sz w:val="20"/>
            <w:szCs w:val="20"/>
            <w:lang w:val="fr-FR"/>
          </w:rPr>
          <w:t>Greta.Lammerse@dkv-mobility.com</w:t>
        </w:r>
      </w:hyperlink>
      <w:r w:rsidRPr="00FF4F67">
        <w:rPr>
          <w:sz w:val="20"/>
          <w:szCs w:val="20"/>
          <w:lang w:val="fr-FR"/>
        </w:rPr>
        <w:t xml:space="preserve"> </w:t>
      </w:r>
      <w:r w:rsidRPr="00FF4F67">
        <w:rPr>
          <w:sz w:val="20"/>
          <w:szCs w:val="20"/>
          <w:lang w:val="fr-FR"/>
        </w:rPr>
        <w:br/>
      </w:r>
      <w:r w:rsidR="00FF4F67" w:rsidRPr="00FF4F67">
        <w:rPr>
          <w:sz w:val="20"/>
          <w:szCs w:val="20"/>
          <w:lang w:val="fr-FR"/>
        </w:rPr>
        <w:t xml:space="preserve">Agence RP </w:t>
      </w:r>
      <w:r w:rsidRPr="00FF4F67">
        <w:rPr>
          <w:sz w:val="20"/>
          <w:szCs w:val="20"/>
          <w:lang w:val="fr-FR"/>
        </w:rPr>
        <w:t xml:space="preserve">: Square Egg Communications, Sandra Van Hauwaert, </w:t>
      </w:r>
      <w:hyperlink r:id="rId10" w:history="1">
        <w:r w:rsidRPr="00FF4F67">
          <w:rPr>
            <w:rStyle w:val="Hyperlink"/>
            <w:sz w:val="20"/>
            <w:szCs w:val="20"/>
            <w:lang w:val="fr-FR"/>
          </w:rPr>
          <w:t>sandra@square-egg.be</w:t>
        </w:r>
      </w:hyperlink>
      <w:r w:rsidRPr="00FF4F67">
        <w:rPr>
          <w:sz w:val="20"/>
          <w:szCs w:val="20"/>
          <w:lang w:val="fr-FR"/>
        </w:rPr>
        <w:t>, GSM 0497 25181</w:t>
      </w:r>
      <w:r w:rsidR="0029181E">
        <w:rPr>
          <w:sz w:val="20"/>
          <w:szCs w:val="20"/>
          <w:lang w:val="fr-FR"/>
        </w:rPr>
        <w:t>6</w:t>
      </w:r>
    </w:p>
    <w:sectPr w:rsidR="00E72202" w:rsidRPr="0029181E">
      <w:headerReference w:type="default" r:id="rId11"/>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7DDF" w14:textId="77777777" w:rsidR="00874E95" w:rsidRDefault="00874E95" w:rsidP="008F0F15">
      <w:pPr>
        <w:spacing w:after="0" w:line="240" w:lineRule="auto"/>
      </w:pPr>
      <w:r>
        <w:separator/>
      </w:r>
    </w:p>
  </w:endnote>
  <w:endnote w:type="continuationSeparator" w:id="0">
    <w:p w14:paraId="77C93CFA" w14:textId="77777777" w:rsidR="00874E95" w:rsidRDefault="00874E95" w:rsidP="008F0F15">
      <w:pPr>
        <w:spacing w:after="0" w:line="240" w:lineRule="auto"/>
      </w:pPr>
      <w:r>
        <w:continuationSeparator/>
      </w:r>
    </w:p>
  </w:endnote>
  <w:endnote w:type="continuationNotice" w:id="1">
    <w:p w14:paraId="5BC0B5DB" w14:textId="77777777" w:rsidR="00874E95" w:rsidRDefault="00874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B0F6" w14:textId="77777777" w:rsidR="00874E95" w:rsidRDefault="00874E95" w:rsidP="008F0F15">
      <w:pPr>
        <w:spacing w:after="0" w:line="240" w:lineRule="auto"/>
      </w:pPr>
      <w:r>
        <w:separator/>
      </w:r>
    </w:p>
  </w:footnote>
  <w:footnote w:type="continuationSeparator" w:id="0">
    <w:p w14:paraId="51744DDA" w14:textId="77777777" w:rsidR="00874E95" w:rsidRDefault="00874E95" w:rsidP="008F0F15">
      <w:pPr>
        <w:spacing w:after="0" w:line="240" w:lineRule="auto"/>
      </w:pPr>
      <w:r>
        <w:continuationSeparator/>
      </w:r>
    </w:p>
  </w:footnote>
  <w:footnote w:type="continuationNotice" w:id="1">
    <w:p w14:paraId="027E99ED" w14:textId="77777777" w:rsidR="00874E95" w:rsidRDefault="00874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121" w14:textId="32C08FE3" w:rsidR="008F0F15" w:rsidRDefault="008F0F15" w:rsidP="008F0F1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D16"/>
    <w:multiLevelType w:val="multilevel"/>
    <w:tmpl w:val="0D6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484B"/>
    <w:multiLevelType w:val="hybridMultilevel"/>
    <w:tmpl w:val="1D6C3FDC"/>
    <w:lvl w:ilvl="0" w:tplc="94028D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1EF4FF1"/>
    <w:multiLevelType w:val="hybridMultilevel"/>
    <w:tmpl w:val="337C9D8A"/>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A4E0E0E"/>
    <w:multiLevelType w:val="hybridMultilevel"/>
    <w:tmpl w:val="D9288CE0"/>
    <w:lvl w:ilvl="0" w:tplc="94923D5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9448797">
    <w:abstractNumId w:val="0"/>
  </w:num>
  <w:num w:numId="2" w16cid:durableId="1533761301">
    <w:abstractNumId w:val="2"/>
  </w:num>
  <w:num w:numId="3" w16cid:durableId="926112604">
    <w:abstractNumId w:val="1"/>
  </w:num>
  <w:num w:numId="4" w16cid:durableId="213755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FB"/>
    <w:rsid w:val="00021771"/>
    <w:rsid w:val="000C007B"/>
    <w:rsid w:val="000C399B"/>
    <w:rsid w:val="000F0E24"/>
    <w:rsid w:val="00147A37"/>
    <w:rsid w:val="001A06E4"/>
    <w:rsid w:val="001C3A79"/>
    <w:rsid w:val="001F7202"/>
    <w:rsid w:val="00242435"/>
    <w:rsid w:val="00254214"/>
    <w:rsid w:val="00285C3D"/>
    <w:rsid w:val="0029181E"/>
    <w:rsid w:val="00291831"/>
    <w:rsid w:val="0029332E"/>
    <w:rsid w:val="002B0B8B"/>
    <w:rsid w:val="00327461"/>
    <w:rsid w:val="00350709"/>
    <w:rsid w:val="00352519"/>
    <w:rsid w:val="003A6E8F"/>
    <w:rsid w:val="003B12CE"/>
    <w:rsid w:val="003F5A26"/>
    <w:rsid w:val="004148DC"/>
    <w:rsid w:val="0043034D"/>
    <w:rsid w:val="004363B2"/>
    <w:rsid w:val="004368B9"/>
    <w:rsid w:val="00445AC9"/>
    <w:rsid w:val="00487140"/>
    <w:rsid w:val="004A0598"/>
    <w:rsid w:val="004B543F"/>
    <w:rsid w:val="004D0B2A"/>
    <w:rsid w:val="004D292C"/>
    <w:rsid w:val="00503FA5"/>
    <w:rsid w:val="00514758"/>
    <w:rsid w:val="0052298D"/>
    <w:rsid w:val="005A3C5D"/>
    <w:rsid w:val="005E7FE8"/>
    <w:rsid w:val="005F4C31"/>
    <w:rsid w:val="00672F8E"/>
    <w:rsid w:val="006848F6"/>
    <w:rsid w:val="006861E2"/>
    <w:rsid w:val="0069351B"/>
    <w:rsid w:val="006A51A4"/>
    <w:rsid w:val="006E50F0"/>
    <w:rsid w:val="00716FE9"/>
    <w:rsid w:val="00741A97"/>
    <w:rsid w:val="007C1256"/>
    <w:rsid w:val="007F1950"/>
    <w:rsid w:val="008250AD"/>
    <w:rsid w:val="00847647"/>
    <w:rsid w:val="00874E95"/>
    <w:rsid w:val="0088782A"/>
    <w:rsid w:val="008C43CC"/>
    <w:rsid w:val="008F0F15"/>
    <w:rsid w:val="008F52D3"/>
    <w:rsid w:val="0090789D"/>
    <w:rsid w:val="0094338A"/>
    <w:rsid w:val="00943516"/>
    <w:rsid w:val="00974F7A"/>
    <w:rsid w:val="00984448"/>
    <w:rsid w:val="009929F9"/>
    <w:rsid w:val="009E7152"/>
    <w:rsid w:val="00A06C69"/>
    <w:rsid w:val="00AC486C"/>
    <w:rsid w:val="00B23312"/>
    <w:rsid w:val="00B779F7"/>
    <w:rsid w:val="00BA0C52"/>
    <w:rsid w:val="00BD55C1"/>
    <w:rsid w:val="00C0080C"/>
    <w:rsid w:val="00C036FB"/>
    <w:rsid w:val="00C24321"/>
    <w:rsid w:val="00CD0E88"/>
    <w:rsid w:val="00D0549E"/>
    <w:rsid w:val="00D5182B"/>
    <w:rsid w:val="00D66CD0"/>
    <w:rsid w:val="00DC34E2"/>
    <w:rsid w:val="00DF7A8F"/>
    <w:rsid w:val="00E06D74"/>
    <w:rsid w:val="00E65D8C"/>
    <w:rsid w:val="00E72202"/>
    <w:rsid w:val="00E763E6"/>
    <w:rsid w:val="00EE3190"/>
    <w:rsid w:val="00EF1EF5"/>
    <w:rsid w:val="00EF1FD0"/>
    <w:rsid w:val="00F15610"/>
    <w:rsid w:val="00FA7088"/>
    <w:rsid w:val="00FC44DF"/>
    <w:rsid w:val="00FF4F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7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36FB"/>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036FB"/>
    <w:rPr>
      <w:color w:val="0000FF"/>
      <w:u w:val="single"/>
    </w:rPr>
  </w:style>
  <w:style w:type="paragraph" w:customStyle="1" w:styleId="Default">
    <w:name w:val="Default"/>
    <w:rsid w:val="00C036FB"/>
    <w:pPr>
      <w:suppressAutoHyphens/>
      <w:autoSpaceDE w:val="0"/>
      <w:spacing w:after="0" w:line="240" w:lineRule="auto"/>
    </w:pPr>
    <w:rPr>
      <w:rFonts w:ascii="Arial" w:eastAsia="Calibri" w:hAnsi="Arial" w:cs="Arial"/>
      <w:color w:val="000000"/>
      <w:sz w:val="24"/>
      <w:szCs w:val="24"/>
      <w:lang w:val="de-DE" w:eastAsia="ar-SA"/>
    </w:rPr>
  </w:style>
  <w:style w:type="paragraph" w:styleId="Koptekst">
    <w:name w:val="header"/>
    <w:basedOn w:val="Standaard"/>
    <w:link w:val="KoptekstChar"/>
    <w:uiPriority w:val="99"/>
    <w:unhideWhenUsed/>
    <w:rsid w:val="008F0F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0F15"/>
    <w:rPr>
      <w:rFonts w:ascii="Calibri" w:eastAsia="Calibri" w:hAnsi="Calibri" w:cs="Calibri"/>
      <w:lang w:val="en-GB" w:eastAsia="ar-SA"/>
    </w:rPr>
  </w:style>
  <w:style w:type="paragraph" w:styleId="Voettekst">
    <w:name w:val="footer"/>
    <w:basedOn w:val="Standaard"/>
    <w:link w:val="VoettekstChar"/>
    <w:uiPriority w:val="99"/>
    <w:unhideWhenUsed/>
    <w:rsid w:val="008F0F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0F15"/>
    <w:rPr>
      <w:rFonts w:ascii="Calibri" w:eastAsia="Calibri" w:hAnsi="Calibri" w:cs="Calibri"/>
      <w:lang w:val="en-GB" w:eastAsia="ar-SA"/>
    </w:rPr>
  </w:style>
  <w:style w:type="paragraph" w:styleId="Ballontekst">
    <w:name w:val="Balloon Text"/>
    <w:basedOn w:val="Standaard"/>
    <w:link w:val="BallontekstChar"/>
    <w:uiPriority w:val="99"/>
    <w:semiHidden/>
    <w:unhideWhenUsed/>
    <w:rsid w:val="009929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9F9"/>
    <w:rPr>
      <w:rFonts w:ascii="Tahoma" w:eastAsia="Calibri" w:hAnsi="Tahoma" w:cs="Tahoma"/>
      <w:sz w:val="16"/>
      <w:szCs w:val="16"/>
      <w:lang w:val="en-GB" w:eastAsia="ar-SA"/>
    </w:rPr>
  </w:style>
  <w:style w:type="paragraph" w:styleId="Lijstalinea">
    <w:name w:val="List Paragraph"/>
    <w:basedOn w:val="Standaard"/>
    <w:uiPriority w:val="34"/>
    <w:qFormat/>
    <w:rsid w:val="00291831"/>
    <w:pPr>
      <w:suppressAutoHyphens w:val="0"/>
      <w:spacing w:after="0" w:line="240" w:lineRule="auto"/>
      <w:ind w:left="720"/>
    </w:pPr>
    <w:rPr>
      <w:rFonts w:eastAsiaTheme="minorHAnsi"/>
      <w:lang w:val="nl-NL" w:eastAsia="nl-NL"/>
    </w:rPr>
  </w:style>
  <w:style w:type="character" w:styleId="GevolgdeHyperlink">
    <w:name w:val="FollowedHyperlink"/>
    <w:basedOn w:val="Standaardalinea-lettertype"/>
    <w:uiPriority w:val="99"/>
    <w:semiHidden/>
    <w:unhideWhenUsed/>
    <w:rsid w:val="00291831"/>
    <w:rPr>
      <w:color w:val="954F72" w:themeColor="followedHyperlink"/>
      <w:u w:val="single"/>
    </w:rPr>
  </w:style>
  <w:style w:type="character" w:customStyle="1" w:styleId="apple-converted-space">
    <w:name w:val="apple-converted-space"/>
    <w:basedOn w:val="Standaardalinea-lettertype"/>
    <w:rsid w:val="000C399B"/>
  </w:style>
  <w:style w:type="paragraph" w:styleId="Normaalweb">
    <w:name w:val="Normal (Web)"/>
    <w:basedOn w:val="Standaard"/>
    <w:uiPriority w:val="99"/>
    <w:semiHidden/>
    <w:unhideWhenUsed/>
    <w:rsid w:val="00021771"/>
    <w:pPr>
      <w:suppressAutoHyphens w:val="0"/>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rsid w:val="00EF1FD0"/>
    <w:rPr>
      <w:color w:val="605E5C"/>
      <w:shd w:val="clear" w:color="auto" w:fill="E1DFDD"/>
    </w:rPr>
  </w:style>
  <w:style w:type="paragraph" w:styleId="Plattetekst">
    <w:name w:val="Body Text"/>
    <w:basedOn w:val="Standaard"/>
    <w:link w:val="PlattetekstChar"/>
    <w:uiPriority w:val="1"/>
    <w:qFormat/>
    <w:rsid w:val="00E72202"/>
    <w:pPr>
      <w:widowControl w:val="0"/>
      <w:suppressAutoHyphens w:val="0"/>
      <w:autoSpaceDE w:val="0"/>
      <w:autoSpaceDN w:val="0"/>
      <w:spacing w:after="0" w:line="240" w:lineRule="auto"/>
    </w:pPr>
    <w:rPr>
      <w:rFonts w:ascii="Arial" w:eastAsia="Arial" w:hAnsi="Arial" w:cs="Arial"/>
      <w:sz w:val="24"/>
      <w:szCs w:val="24"/>
      <w:lang w:val="en-US" w:eastAsia="en-US"/>
    </w:rPr>
  </w:style>
  <w:style w:type="character" w:customStyle="1" w:styleId="PlattetekstChar">
    <w:name w:val="Platte tekst Char"/>
    <w:basedOn w:val="Standaardalinea-lettertype"/>
    <w:link w:val="Plattetekst"/>
    <w:uiPriority w:val="1"/>
    <w:rsid w:val="00E72202"/>
    <w:rPr>
      <w:rFonts w:ascii="Arial" w:eastAsia="Arial" w:hAnsi="Arial" w:cs="Arial"/>
      <w:sz w:val="24"/>
      <w:szCs w:val="24"/>
      <w:lang w:val="en-US"/>
    </w:rPr>
  </w:style>
  <w:style w:type="paragraph" w:styleId="Revisie">
    <w:name w:val="Revision"/>
    <w:hidden/>
    <w:uiPriority w:val="99"/>
    <w:semiHidden/>
    <w:rsid w:val="00C24321"/>
    <w:pPr>
      <w:spacing w:after="0" w:line="240" w:lineRule="auto"/>
    </w:pPr>
    <w:rPr>
      <w:rFonts w:ascii="Calibri" w:eastAsia="Calibri" w:hAnsi="Calibri" w:cs="Calibri"/>
      <w:lang w:val="en-GB" w:eastAsia="ar-SA"/>
    </w:rPr>
  </w:style>
  <w:style w:type="character" w:styleId="Nadruk">
    <w:name w:val="Emphasis"/>
    <w:basedOn w:val="Standaardalinea-lettertype"/>
    <w:uiPriority w:val="20"/>
    <w:qFormat/>
    <w:rsid w:val="00C00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9200">
      <w:bodyDiv w:val="1"/>
      <w:marLeft w:val="0"/>
      <w:marRight w:val="0"/>
      <w:marTop w:val="0"/>
      <w:marBottom w:val="0"/>
      <w:divBdr>
        <w:top w:val="none" w:sz="0" w:space="0" w:color="auto"/>
        <w:left w:val="none" w:sz="0" w:space="0" w:color="auto"/>
        <w:bottom w:val="none" w:sz="0" w:space="0" w:color="auto"/>
        <w:right w:val="none" w:sz="0" w:space="0" w:color="auto"/>
      </w:divBdr>
    </w:div>
    <w:div w:id="333731964">
      <w:bodyDiv w:val="1"/>
      <w:marLeft w:val="0"/>
      <w:marRight w:val="0"/>
      <w:marTop w:val="0"/>
      <w:marBottom w:val="0"/>
      <w:divBdr>
        <w:top w:val="none" w:sz="0" w:space="0" w:color="auto"/>
        <w:left w:val="none" w:sz="0" w:space="0" w:color="auto"/>
        <w:bottom w:val="none" w:sz="0" w:space="0" w:color="auto"/>
        <w:right w:val="none" w:sz="0" w:space="0" w:color="auto"/>
      </w:divBdr>
    </w:div>
    <w:div w:id="664482302">
      <w:bodyDiv w:val="1"/>
      <w:marLeft w:val="0"/>
      <w:marRight w:val="0"/>
      <w:marTop w:val="0"/>
      <w:marBottom w:val="0"/>
      <w:divBdr>
        <w:top w:val="none" w:sz="0" w:space="0" w:color="auto"/>
        <w:left w:val="none" w:sz="0" w:space="0" w:color="auto"/>
        <w:bottom w:val="none" w:sz="0" w:space="0" w:color="auto"/>
        <w:right w:val="none" w:sz="0" w:space="0" w:color="auto"/>
      </w:divBdr>
      <w:divsChild>
        <w:div w:id="292519329">
          <w:marLeft w:val="0"/>
          <w:marRight w:val="0"/>
          <w:marTop w:val="0"/>
          <w:marBottom w:val="0"/>
          <w:divBdr>
            <w:top w:val="none" w:sz="0" w:space="0" w:color="auto"/>
            <w:left w:val="none" w:sz="0" w:space="0" w:color="auto"/>
            <w:bottom w:val="none" w:sz="0" w:space="0" w:color="auto"/>
            <w:right w:val="none" w:sz="0" w:space="0" w:color="auto"/>
          </w:divBdr>
          <w:divsChild>
            <w:div w:id="505829733">
              <w:marLeft w:val="0"/>
              <w:marRight w:val="0"/>
              <w:marTop w:val="0"/>
              <w:marBottom w:val="0"/>
              <w:divBdr>
                <w:top w:val="none" w:sz="0" w:space="0" w:color="auto"/>
                <w:left w:val="none" w:sz="0" w:space="0" w:color="auto"/>
                <w:bottom w:val="none" w:sz="0" w:space="0" w:color="auto"/>
                <w:right w:val="none" w:sz="0" w:space="0" w:color="auto"/>
              </w:divBdr>
              <w:divsChild>
                <w:div w:id="1277907461">
                  <w:marLeft w:val="0"/>
                  <w:marRight w:val="0"/>
                  <w:marTop w:val="0"/>
                  <w:marBottom w:val="0"/>
                  <w:divBdr>
                    <w:top w:val="none" w:sz="0" w:space="0" w:color="auto"/>
                    <w:left w:val="none" w:sz="0" w:space="0" w:color="auto"/>
                    <w:bottom w:val="none" w:sz="0" w:space="0" w:color="auto"/>
                    <w:right w:val="none" w:sz="0" w:space="0" w:color="auto"/>
                  </w:divBdr>
                  <w:divsChild>
                    <w:div w:id="405151111">
                      <w:marLeft w:val="0"/>
                      <w:marRight w:val="0"/>
                      <w:marTop w:val="0"/>
                      <w:marBottom w:val="0"/>
                      <w:divBdr>
                        <w:top w:val="none" w:sz="0" w:space="0" w:color="auto"/>
                        <w:left w:val="none" w:sz="0" w:space="0" w:color="auto"/>
                        <w:bottom w:val="none" w:sz="0" w:space="0" w:color="auto"/>
                        <w:right w:val="none" w:sz="0" w:space="0" w:color="auto"/>
                      </w:divBdr>
                      <w:divsChild>
                        <w:div w:id="977149087">
                          <w:marLeft w:val="0"/>
                          <w:marRight w:val="0"/>
                          <w:marTop w:val="0"/>
                          <w:marBottom w:val="0"/>
                          <w:divBdr>
                            <w:top w:val="none" w:sz="0" w:space="0" w:color="auto"/>
                            <w:left w:val="none" w:sz="0" w:space="0" w:color="auto"/>
                            <w:bottom w:val="none" w:sz="0" w:space="0" w:color="auto"/>
                            <w:right w:val="none" w:sz="0" w:space="0" w:color="auto"/>
                          </w:divBdr>
                          <w:divsChild>
                            <w:div w:id="549801604">
                              <w:marLeft w:val="0"/>
                              <w:marRight w:val="0"/>
                              <w:marTop w:val="0"/>
                              <w:marBottom w:val="0"/>
                              <w:divBdr>
                                <w:top w:val="none" w:sz="0" w:space="0" w:color="auto"/>
                                <w:left w:val="none" w:sz="0" w:space="0" w:color="auto"/>
                                <w:bottom w:val="none" w:sz="0" w:space="0" w:color="auto"/>
                                <w:right w:val="none" w:sz="0" w:space="0" w:color="auto"/>
                              </w:divBdr>
                              <w:divsChild>
                                <w:div w:id="996035080">
                                  <w:marLeft w:val="0"/>
                                  <w:marRight w:val="0"/>
                                  <w:marTop w:val="0"/>
                                  <w:marBottom w:val="0"/>
                                  <w:divBdr>
                                    <w:top w:val="none" w:sz="0" w:space="0" w:color="auto"/>
                                    <w:left w:val="none" w:sz="0" w:space="0" w:color="auto"/>
                                    <w:bottom w:val="none" w:sz="0" w:space="0" w:color="auto"/>
                                    <w:right w:val="none" w:sz="0" w:space="0" w:color="auto"/>
                                  </w:divBdr>
                                  <w:divsChild>
                                    <w:div w:id="1426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282277">
      <w:bodyDiv w:val="1"/>
      <w:marLeft w:val="0"/>
      <w:marRight w:val="0"/>
      <w:marTop w:val="0"/>
      <w:marBottom w:val="0"/>
      <w:divBdr>
        <w:top w:val="none" w:sz="0" w:space="0" w:color="auto"/>
        <w:left w:val="none" w:sz="0" w:space="0" w:color="auto"/>
        <w:bottom w:val="none" w:sz="0" w:space="0" w:color="auto"/>
        <w:right w:val="none" w:sz="0" w:space="0" w:color="auto"/>
      </w:divBdr>
    </w:div>
    <w:div w:id="1726831340">
      <w:bodyDiv w:val="1"/>
      <w:marLeft w:val="0"/>
      <w:marRight w:val="0"/>
      <w:marTop w:val="0"/>
      <w:marBottom w:val="0"/>
      <w:divBdr>
        <w:top w:val="none" w:sz="0" w:space="0" w:color="auto"/>
        <w:left w:val="none" w:sz="0" w:space="0" w:color="auto"/>
        <w:bottom w:val="none" w:sz="0" w:space="0" w:color="auto"/>
        <w:right w:val="none" w:sz="0" w:space="0" w:color="auto"/>
      </w:divBdr>
    </w:div>
    <w:div w:id="2027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drieghe@dkv-mobil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Greta.Lammerse@dkv-mobility.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Jibe! Group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Prins</dc:creator>
  <cp:lastModifiedBy>Sandra Van Hauwaert</cp:lastModifiedBy>
  <cp:revision>2</cp:revision>
  <cp:lastPrinted>2023-05-10T12:14:00Z</cp:lastPrinted>
  <dcterms:created xsi:type="dcterms:W3CDTF">2023-05-24T09:13:00Z</dcterms:created>
  <dcterms:modified xsi:type="dcterms:W3CDTF">2023-05-24T09:13:00Z</dcterms:modified>
</cp:coreProperties>
</file>